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74F" w:rsidRPr="005A0AEA" w:rsidRDefault="00ED274F" w:rsidP="005A0AEA">
      <w:pPr>
        <w:spacing w:line="240" w:lineRule="auto"/>
        <w:jc w:val="both"/>
        <w:rPr>
          <w:rFonts w:ascii="Arial" w:hAnsi="Arial" w:cs="Arial"/>
          <w:b/>
        </w:rPr>
      </w:pPr>
      <w:r w:rsidRPr="005A0AEA">
        <w:rPr>
          <w:rFonts w:ascii="Arial" w:hAnsi="Arial" w:cs="Arial"/>
          <w:b/>
          <w:u w:val="single"/>
        </w:rPr>
        <w:t xml:space="preserve">ANNEX </w:t>
      </w:r>
      <w:r w:rsidR="0091781F">
        <w:rPr>
          <w:rFonts w:ascii="Arial" w:hAnsi="Arial" w:cs="Arial"/>
          <w:b/>
          <w:u w:val="single"/>
        </w:rPr>
        <w:t>E</w:t>
      </w:r>
      <w:r w:rsidRPr="005A0AEA">
        <w:rPr>
          <w:rFonts w:ascii="Arial" w:hAnsi="Arial" w:cs="Arial"/>
          <w:b/>
        </w:rPr>
        <w:t xml:space="preserve">: </w:t>
      </w:r>
      <w:r w:rsidR="00071FE3">
        <w:rPr>
          <w:rFonts w:ascii="Arial" w:hAnsi="Arial" w:cs="Arial"/>
          <w:b/>
        </w:rPr>
        <w:t>SUGGESTED</w:t>
      </w:r>
      <w:r w:rsidRPr="005A0AEA">
        <w:rPr>
          <w:rFonts w:ascii="Arial" w:hAnsi="Arial" w:cs="Arial"/>
          <w:b/>
        </w:rPr>
        <w:t xml:space="preserve"> PEER REVIEWERS</w:t>
      </w:r>
    </w:p>
    <w:p w:rsidR="00492889" w:rsidRDefault="00492889" w:rsidP="005A0AEA">
      <w:pPr>
        <w:spacing w:line="240" w:lineRule="auto"/>
        <w:jc w:val="both"/>
        <w:rPr>
          <w:rFonts w:ascii="Arial" w:hAnsi="Arial" w:cs="Arial"/>
          <w:b/>
        </w:rPr>
      </w:pPr>
    </w:p>
    <w:p w:rsidR="005A0AEA" w:rsidRDefault="005A0AEA" w:rsidP="005A0AEA">
      <w:pPr>
        <w:pStyle w:val="ListParagraph"/>
        <w:spacing w:line="240" w:lineRule="auto"/>
        <w:ind w:left="0"/>
        <w:jc w:val="both"/>
        <w:rPr>
          <w:rFonts w:ascii="Arial" w:hAnsi="Arial" w:cs="Arial"/>
          <w:i/>
        </w:rPr>
      </w:pPr>
      <w:r>
        <w:rPr>
          <w:rFonts w:ascii="Arial" w:hAnsi="Arial" w:cs="Arial"/>
          <w:i/>
        </w:rPr>
        <w:t xml:space="preserve">Please </w:t>
      </w:r>
      <w:r w:rsidRPr="000150E1">
        <w:rPr>
          <w:rFonts w:ascii="Arial" w:hAnsi="Arial" w:cs="Arial"/>
          <w:i/>
        </w:rPr>
        <w:t>fill up and attach as a separate document</w:t>
      </w:r>
      <w:r>
        <w:rPr>
          <w:rFonts w:ascii="Arial" w:hAnsi="Arial" w:cs="Arial"/>
          <w:i/>
        </w:rPr>
        <w:t>.</w:t>
      </w:r>
    </w:p>
    <w:p w:rsidR="005A0AEA" w:rsidRDefault="005A0AEA" w:rsidP="005A0AEA">
      <w:pPr>
        <w:spacing w:line="240" w:lineRule="auto"/>
        <w:jc w:val="both"/>
        <w:rPr>
          <w:rFonts w:ascii="Arial" w:hAnsi="Arial" w:cs="Arial"/>
          <w:b/>
        </w:rPr>
      </w:pPr>
    </w:p>
    <w:p w:rsidR="005A0AEA" w:rsidRPr="005A0AEA" w:rsidRDefault="005A0AEA" w:rsidP="005A0AEA">
      <w:pPr>
        <w:spacing w:line="240" w:lineRule="auto"/>
        <w:jc w:val="both"/>
        <w:rPr>
          <w:rFonts w:ascii="Arial" w:hAnsi="Arial" w:cs="Arial"/>
          <w:b/>
        </w:rPr>
      </w:pPr>
    </w:p>
    <w:p w:rsidR="00492889" w:rsidRPr="005A0AEA" w:rsidRDefault="00ED274F" w:rsidP="005A0AEA">
      <w:pPr>
        <w:pStyle w:val="ListParagraph"/>
        <w:numPr>
          <w:ilvl w:val="0"/>
          <w:numId w:val="4"/>
        </w:numPr>
        <w:spacing w:line="240" w:lineRule="auto"/>
        <w:jc w:val="both"/>
        <w:rPr>
          <w:rFonts w:ascii="Arial" w:hAnsi="Arial" w:cs="Arial"/>
          <w:b/>
        </w:rPr>
      </w:pPr>
      <w:r w:rsidRPr="005A0AEA">
        <w:rPr>
          <w:rFonts w:ascii="Arial" w:hAnsi="Arial" w:cs="Arial"/>
        </w:rPr>
        <w:t>Each application must include at least three recommendations of international peer reviewers who could potentially be contacted to evaluate the proposal in the submission through IGMS and the full proposal PDF document</w:t>
      </w:r>
      <w:r w:rsidR="00B1648C">
        <w:rPr>
          <w:rFonts w:ascii="Arial" w:hAnsi="Arial" w:cs="Arial"/>
        </w:rPr>
        <w:t xml:space="preserve">, </w:t>
      </w:r>
      <w:r w:rsidR="00B1648C" w:rsidRPr="00C62069">
        <w:rPr>
          <w:rFonts w:ascii="Arial" w:hAnsi="Arial" w:cs="Arial"/>
          <w:color w:val="000000"/>
          <w:lang w:val="en-US" w:eastAsia="en-SG"/>
        </w:rPr>
        <w:t>and have no relationship, direct or otherwise, with any of the team members that would create a real or apparent COI</w:t>
      </w:r>
      <w:r w:rsidR="00B1648C">
        <w:rPr>
          <w:rFonts w:ascii="Arial" w:hAnsi="Arial" w:cs="Arial"/>
          <w:color w:val="000000"/>
          <w:lang w:val="en-US" w:eastAsia="en-SG"/>
        </w:rPr>
        <w:t>.</w:t>
      </w:r>
    </w:p>
    <w:p w:rsidR="00492889" w:rsidRPr="005A0AEA" w:rsidRDefault="00492889" w:rsidP="005A0AEA">
      <w:pPr>
        <w:pStyle w:val="ListParagraph"/>
        <w:spacing w:line="240" w:lineRule="auto"/>
        <w:ind w:left="360"/>
        <w:jc w:val="both"/>
        <w:rPr>
          <w:rFonts w:ascii="Arial" w:hAnsi="Arial" w:cs="Arial"/>
          <w:b/>
        </w:rPr>
      </w:pPr>
    </w:p>
    <w:p w:rsidR="00ED274F" w:rsidRPr="005A0AEA" w:rsidRDefault="00ED274F" w:rsidP="005A0AEA">
      <w:pPr>
        <w:pStyle w:val="ListParagraph"/>
        <w:numPr>
          <w:ilvl w:val="0"/>
          <w:numId w:val="4"/>
        </w:numPr>
        <w:spacing w:line="240" w:lineRule="auto"/>
        <w:jc w:val="both"/>
        <w:rPr>
          <w:rFonts w:ascii="Arial" w:hAnsi="Arial" w:cs="Arial"/>
          <w:b/>
        </w:rPr>
      </w:pPr>
      <w:r w:rsidRPr="005A0AEA">
        <w:rPr>
          <w:rFonts w:ascii="Arial" w:hAnsi="Arial" w:cs="Arial"/>
        </w:rPr>
        <w:t xml:space="preserve">The </w:t>
      </w:r>
      <w:r w:rsidRPr="005A0AEA">
        <w:rPr>
          <w:rFonts w:ascii="Arial" w:hAnsi="Arial" w:cs="Arial"/>
          <w:u w:val="single"/>
        </w:rPr>
        <w:t>following information</w:t>
      </w:r>
      <w:r w:rsidRPr="005A0AEA">
        <w:rPr>
          <w:rFonts w:ascii="Arial" w:hAnsi="Arial" w:cs="Arial"/>
        </w:rPr>
        <w:t xml:space="preserve"> regarding the recommendation should be provided:</w:t>
      </w:r>
    </w:p>
    <w:p w:rsidR="005A0AEA" w:rsidRPr="005A0AEA" w:rsidRDefault="005A0AEA" w:rsidP="005A0AEA">
      <w:pPr>
        <w:pStyle w:val="ListParagraph"/>
        <w:spacing w:line="240" w:lineRule="auto"/>
        <w:ind w:left="360"/>
        <w:jc w:val="both"/>
        <w:rPr>
          <w:rFonts w:ascii="Arial" w:hAnsi="Arial" w:cs="Arial"/>
          <w:b/>
        </w:rPr>
      </w:pPr>
    </w:p>
    <w:p w:rsidR="00ED274F" w:rsidRPr="005A0AEA" w:rsidRDefault="00ED274F" w:rsidP="005A0AEA">
      <w:pPr>
        <w:pStyle w:val="ListParagraph"/>
        <w:numPr>
          <w:ilvl w:val="0"/>
          <w:numId w:val="7"/>
        </w:numPr>
        <w:autoSpaceDE w:val="0"/>
        <w:autoSpaceDN w:val="0"/>
        <w:adjustRightInd w:val="0"/>
        <w:spacing w:line="240" w:lineRule="auto"/>
        <w:jc w:val="both"/>
        <w:rPr>
          <w:rFonts w:ascii="Arial" w:hAnsi="Arial" w:cs="Arial"/>
        </w:rPr>
      </w:pPr>
      <w:r w:rsidRPr="005A0AEA">
        <w:rPr>
          <w:rFonts w:ascii="Arial" w:hAnsi="Arial" w:cs="Arial"/>
        </w:rPr>
        <w:t>Salutation/ First Name/ Last Name</w:t>
      </w:r>
    </w:p>
    <w:p w:rsidR="00ED274F" w:rsidRPr="005A0AEA" w:rsidRDefault="00B1648C" w:rsidP="005A0AEA">
      <w:pPr>
        <w:pStyle w:val="ListParagraph"/>
        <w:numPr>
          <w:ilvl w:val="0"/>
          <w:numId w:val="7"/>
        </w:numPr>
        <w:autoSpaceDE w:val="0"/>
        <w:autoSpaceDN w:val="0"/>
        <w:adjustRightInd w:val="0"/>
        <w:spacing w:line="240" w:lineRule="auto"/>
        <w:jc w:val="both"/>
        <w:rPr>
          <w:rFonts w:ascii="Arial" w:hAnsi="Arial" w:cs="Arial"/>
        </w:rPr>
      </w:pPr>
      <w:r>
        <w:rPr>
          <w:rFonts w:ascii="Arial" w:hAnsi="Arial" w:cs="Arial"/>
        </w:rPr>
        <w:t>Organisation</w:t>
      </w:r>
      <w:r w:rsidR="00ED274F" w:rsidRPr="005A0AEA">
        <w:rPr>
          <w:rFonts w:ascii="Arial" w:hAnsi="Arial" w:cs="Arial"/>
        </w:rPr>
        <w:t>/ Designation</w:t>
      </w:r>
    </w:p>
    <w:p w:rsidR="00492889" w:rsidRPr="005A0AEA" w:rsidRDefault="00ED274F" w:rsidP="005A0AEA">
      <w:pPr>
        <w:pStyle w:val="ListParagraph"/>
        <w:numPr>
          <w:ilvl w:val="0"/>
          <w:numId w:val="7"/>
        </w:numPr>
        <w:autoSpaceDE w:val="0"/>
        <w:autoSpaceDN w:val="0"/>
        <w:adjustRightInd w:val="0"/>
        <w:spacing w:line="240" w:lineRule="auto"/>
        <w:jc w:val="both"/>
        <w:rPr>
          <w:rFonts w:ascii="Arial" w:hAnsi="Arial" w:cs="Arial"/>
        </w:rPr>
      </w:pPr>
      <w:r w:rsidRPr="005A0AEA">
        <w:rPr>
          <w:rFonts w:ascii="Arial" w:hAnsi="Arial" w:cs="Arial"/>
        </w:rPr>
        <w:t>Tel/ Fax/ Address / Email</w:t>
      </w:r>
    </w:p>
    <w:p w:rsidR="00ED274F" w:rsidRPr="005A0AEA" w:rsidRDefault="00ED274F" w:rsidP="005A0AEA">
      <w:pPr>
        <w:pStyle w:val="ListParagraph"/>
        <w:numPr>
          <w:ilvl w:val="0"/>
          <w:numId w:val="7"/>
        </w:numPr>
        <w:autoSpaceDE w:val="0"/>
        <w:autoSpaceDN w:val="0"/>
        <w:adjustRightInd w:val="0"/>
        <w:spacing w:line="240" w:lineRule="auto"/>
        <w:jc w:val="both"/>
        <w:rPr>
          <w:rFonts w:ascii="Arial" w:hAnsi="Arial" w:cs="Arial"/>
        </w:rPr>
      </w:pPr>
      <w:r w:rsidRPr="005A0AEA">
        <w:rPr>
          <w:rFonts w:ascii="Arial" w:hAnsi="Arial" w:cs="Arial"/>
        </w:rPr>
        <w:t>Relationship</w:t>
      </w:r>
    </w:p>
    <w:p w:rsidR="00ED274F" w:rsidRPr="005A0AEA" w:rsidRDefault="00B1648C" w:rsidP="005A0AEA">
      <w:pPr>
        <w:pStyle w:val="ListParagraph"/>
        <w:numPr>
          <w:ilvl w:val="0"/>
          <w:numId w:val="7"/>
        </w:numPr>
        <w:autoSpaceDE w:val="0"/>
        <w:autoSpaceDN w:val="0"/>
        <w:adjustRightInd w:val="0"/>
        <w:spacing w:line="240" w:lineRule="auto"/>
        <w:jc w:val="both"/>
        <w:rPr>
          <w:rFonts w:ascii="Arial" w:hAnsi="Arial" w:cs="Arial"/>
        </w:rPr>
      </w:pPr>
      <w:r>
        <w:rPr>
          <w:rFonts w:ascii="Arial" w:hAnsi="Arial" w:cs="Arial"/>
        </w:rPr>
        <w:t xml:space="preserve">Research </w:t>
      </w:r>
      <w:r w:rsidR="00ED274F" w:rsidRPr="005A0AEA">
        <w:rPr>
          <w:rFonts w:ascii="Arial" w:hAnsi="Arial" w:cs="Arial"/>
        </w:rPr>
        <w:t>Expertise</w:t>
      </w:r>
    </w:p>
    <w:p w:rsidR="00ED274F" w:rsidRPr="005A0AEA" w:rsidRDefault="00ED274F" w:rsidP="005A0AEA">
      <w:pPr>
        <w:autoSpaceDE w:val="0"/>
        <w:autoSpaceDN w:val="0"/>
        <w:adjustRightInd w:val="0"/>
        <w:spacing w:line="240" w:lineRule="auto"/>
        <w:jc w:val="both"/>
        <w:rPr>
          <w:rFonts w:ascii="Arial" w:hAnsi="Arial" w:cs="Arial"/>
        </w:rPr>
      </w:pPr>
    </w:p>
    <w:p w:rsidR="00ED274F" w:rsidRPr="005A0AEA" w:rsidRDefault="00ED274F" w:rsidP="005A0AEA">
      <w:pPr>
        <w:pStyle w:val="ListParagraph"/>
        <w:numPr>
          <w:ilvl w:val="0"/>
          <w:numId w:val="4"/>
        </w:numPr>
        <w:spacing w:line="240" w:lineRule="auto"/>
        <w:jc w:val="both"/>
        <w:rPr>
          <w:rFonts w:ascii="Arial" w:hAnsi="Arial" w:cs="Arial"/>
          <w:b/>
        </w:rPr>
      </w:pPr>
      <w:r w:rsidRPr="005A0AEA">
        <w:rPr>
          <w:rFonts w:ascii="Arial" w:hAnsi="Arial" w:cs="Arial"/>
        </w:rPr>
        <w:t>In providing the recommendations, the applicant certifies that the recommended reviewers:</w:t>
      </w:r>
    </w:p>
    <w:p w:rsidR="005A0AEA" w:rsidRPr="005A0AEA" w:rsidRDefault="005A0AEA" w:rsidP="005A0AEA">
      <w:pPr>
        <w:pStyle w:val="ListParagraph"/>
        <w:spacing w:line="240" w:lineRule="auto"/>
        <w:ind w:left="360"/>
        <w:jc w:val="both"/>
        <w:rPr>
          <w:rFonts w:ascii="Arial" w:hAnsi="Arial" w:cs="Arial"/>
          <w:b/>
        </w:rPr>
      </w:pPr>
    </w:p>
    <w:p w:rsidR="00ED274F"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are experts in the subject matter capable of offering unbiased opinions on the scientific merits of the proposed project;</w:t>
      </w:r>
    </w:p>
    <w:p w:rsidR="00ED274F"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have breadth and depth of knowledge of the field to evaluate the broader, multi-disciplinary, societal and educational impact of the proposed project;</w:t>
      </w:r>
    </w:p>
    <w:p w:rsidR="00ED274F"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have good knowledge of global developments in the field to evaluate the relevanc</w:t>
      </w:r>
      <w:r w:rsidR="005A0AEA">
        <w:rPr>
          <w:rFonts w:ascii="Arial" w:hAnsi="Arial" w:cs="Arial"/>
        </w:rPr>
        <w:t>e</w:t>
      </w:r>
      <w:r w:rsidRPr="005A0AEA">
        <w:rPr>
          <w:rFonts w:ascii="Arial" w:hAnsi="Arial" w:cs="Arial"/>
        </w:rPr>
        <w:t xml:space="preserve"> and competitiveness of the proposed project;</w:t>
      </w:r>
    </w:p>
    <w:p w:rsidR="00492889"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declare any relationship, direct or otherwise, with the applicant (e.g. thesis advisor or advisee, current or recent (within the past 24 months) research collaborator, past-colleagues, acquaintance, etc.); and</w:t>
      </w:r>
    </w:p>
    <w:p w:rsidR="00000000"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have no financial interest in the proposed project.</w:t>
      </w:r>
    </w:p>
    <w:sectPr w:rsidR="00B24352" w:rsidRPr="005A0AE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9674F" w:rsidRDefault="0049674F" w:rsidP="005A0AEA">
      <w:pPr>
        <w:spacing w:line="240" w:lineRule="auto"/>
      </w:pPr>
      <w:r>
        <w:separator/>
      </w:r>
    </w:p>
  </w:endnote>
  <w:endnote w:type="continuationSeparator" w:id="0">
    <w:p w:rsidR="0049674F" w:rsidRDefault="0049674F" w:rsidP="005A0A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9674F" w:rsidRDefault="0049674F" w:rsidP="005A0AEA">
      <w:pPr>
        <w:spacing w:line="240" w:lineRule="auto"/>
      </w:pPr>
      <w:r>
        <w:separator/>
      </w:r>
    </w:p>
  </w:footnote>
  <w:footnote w:type="continuationSeparator" w:id="0">
    <w:p w:rsidR="0049674F" w:rsidRDefault="0049674F" w:rsidP="005A0AE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6432C"/>
    <w:multiLevelType w:val="hybridMultilevel"/>
    <w:tmpl w:val="75F25404"/>
    <w:lvl w:ilvl="0" w:tplc="48090019">
      <w:start w:val="1"/>
      <w:numFmt w:val="lowerLetter"/>
      <w:lvlText w:val="%1."/>
      <w:lvlJc w:val="lef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 w15:restartNumberingAfterBreak="0">
    <w:nsid w:val="23BE69D6"/>
    <w:multiLevelType w:val="hybridMultilevel"/>
    <w:tmpl w:val="0EE60F46"/>
    <w:lvl w:ilvl="0" w:tplc="48090019">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95A604D"/>
    <w:multiLevelType w:val="hybridMultilevel"/>
    <w:tmpl w:val="8D20A0E0"/>
    <w:lvl w:ilvl="0" w:tplc="48090019">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A225A13"/>
    <w:multiLevelType w:val="hybridMultilevel"/>
    <w:tmpl w:val="8DBCE192"/>
    <w:lvl w:ilvl="0" w:tplc="9D82F4E8">
      <w:start w:val="3"/>
      <w:numFmt w:val="bullet"/>
      <w:lvlText w:val=""/>
      <w:lvlJc w:val="left"/>
      <w:rPr>
        <w:rFonts w:ascii="Symbol" w:eastAsia="Times New Roman" w:hAnsi="Symbo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D41157B"/>
    <w:multiLevelType w:val="multilevel"/>
    <w:tmpl w:val="CF1ACBF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16132A8"/>
    <w:multiLevelType w:val="hybridMultilevel"/>
    <w:tmpl w:val="0EA4E5D6"/>
    <w:lvl w:ilvl="0" w:tplc="48090001">
      <w:start w:val="1"/>
      <w:numFmt w:val="bullet"/>
      <w:lvlText w:val=""/>
      <w:lvlJc w:val="left"/>
      <w:pPr>
        <w:ind w:left="360" w:hanging="360"/>
      </w:pPr>
      <w:rPr>
        <w:rFonts w:ascii="Symbol" w:hAnsi="Symbo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BC52818"/>
    <w:multiLevelType w:val="hybridMultilevel"/>
    <w:tmpl w:val="AB7C6A38"/>
    <w:lvl w:ilvl="0" w:tplc="4809000F">
      <w:start w:val="1"/>
      <w:numFmt w:val="decimal"/>
      <w:lvlText w:val="%1."/>
      <w:lvlJc w:val="left"/>
      <w:pPr>
        <w:ind w:left="360" w:hanging="360"/>
      </w:pPr>
      <w:rPr>
        <w:rFonts w:hint="default"/>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409548632">
    <w:abstractNumId w:val="4"/>
  </w:num>
  <w:num w:numId="2" w16cid:durableId="1873876633">
    <w:abstractNumId w:val="3"/>
  </w:num>
  <w:num w:numId="3" w16cid:durableId="2092770558">
    <w:abstractNumId w:val="5"/>
  </w:num>
  <w:num w:numId="4" w16cid:durableId="561185235">
    <w:abstractNumId w:val="6"/>
  </w:num>
  <w:num w:numId="5" w16cid:durableId="816532369">
    <w:abstractNumId w:val="2"/>
  </w:num>
  <w:num w:numId="6" w16cid:durableId="1803765121">
    <w:abstractNumId w:val="1"/>
  </w:num>
  <w:num w:numId="7" w16cid:durableId="1749645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74F"/>
    <w:rsid w:val="00071FE3"/>
    <w:rsid w:val="00163A63"/>
    <w:rsid w:val="003359A1"/>
    <w:rsid w:val="00492889"/>
    <w:rsid w:val="0049674F"/>
    <w:rsid w:val="00594CBF"/>
    <w:rsid w:val="005A0AEA"/>
    <w:rsid w:val="006967BF"/>
    <w:rsid w:val="007522ED"/>
    <w:rsid w:val="007A5412"/>
    <w:rsid w:val="008975A0"/>
    <w:rsid w:val="0091781F"/>
    <w:rsid w:val="00B1648C"/>
    <w:rsid w:val="00BE57CF"/>
    <w:rsid w:val="00C215FD"/>
    <w:rsid w:val="00DB6669"/>
    <w:rsid w:val="00E82D99"/>
    <w:rsid w:val="00E90DFB"/>
    <w:rsid w:val="00ED274F"/>
    <w:rsid w:val="00F4394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86FCD"/>
  <w15:chartTrackingRefBased/>
  <w15:docId w15:val="{914FA476-D91E-4F8B-85E7-11334614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74F"/>
    <w:pPr>
      <w:spacing w:after="0" w:line="360"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74F"/>
    <w:pPr>
      <w:ind w:left="720"/>
    </w:pPr>
  </w:style>
  <w:style w:type="paragraph" w:styleId="Header">
    <w:name w:val="header"/>
    <w:basedOn w:val="Normal"/>
    <w:link w:val="HeaderChar"/>
    <w:uiPriority w:val="99"/>
    <w:unhideWhenUsed/>
    <w:rsid w:val="00071FE3"/>
    <w:pPr>
      <w:tabs>
        <w:tab w:val="center" w:pos="4513"/>
        <w:tab w:val="right" w:pos="9026"/>
      </w:tabs>
      <w:spacing w:line="240" w:lineRule="auto"/>
    </w:pPr>
  </w:style>
  <w:style w:type="character" w:customStyle="1" w:styleId="HeaderChar">
    <w:name w:val="Header Char"/>
    <w:basedOn w:val="DefaultParagraphFont"/>
    <w:link w:val="Header"/>
    <w:uiPriority w:val="99"/>
    <w:rsid w:val="00071FE3"/>
    <w:rPr>
      <w:rFonts w:ascii="Calibri" w:eastAsia="Calibri" w:hAnsi="Calibri" w:cs="Times New Roman"/>
      <w:lang w:val="en-GB"/>
    </w:rPr>
  </w:style>
  <w:style w:type="paragraph" w:styleId="Footer">
    <w:name w:val="footer"/>
    <w:basedOn w:val="Normal"/>
    <w:link w:val="FooterChar"/>
    <w:uiPriority w:val="99"/>
    <w:unhideWhenUsed/>
    <w:rsid w:val="00071FE3"/>
    <w:pPr>
      <w:tabs>
        <w:tab w:val="center" w:pos="4513"/>
        <w:tab w:val="right" w:pos="9026"/>
      </w:tabs>
      <w:spacing w:line="240" w:lineRule="auto"/>
    </w:pPr>
  </w:style>
  <w:style w:type="character" w:customStyle="1" w:styleId="FooterChar">
    <w:name w:val="Footer Char"/>
    <w:basedOn w:val="DefaultParagraphFont"/>
    <w:link w:val="Footer"/>
    <w:uiPriority w:val="99"/>
    <w:rsid w:val="00071FE3"/>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Terence TNG (SFA)</dc:creator>
  <cp:keywords/>
  <dc:description/>
  <cp:lastModifiedBy>Johann Shane (NUHS Corp)</cp:lastModifiedBy>
  <cp:revision>1</cp:revision>
  <dcterms:created xsi:type="dcterms:W3CDTF">2024-12-10T03:56:00Z</dcterms:created>
  <dcterms:modified xsi:type="dcterms:W3CDTF">2024-12-10T03:56:00Z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9331f7-95a2-472a-92bc-d73219eb516b_Enabled">
    <vt:lpwstr>True</vt:lpwstr>
  </property>
  <property fmtid="{D5CDD505-2E9C-101B-9397-08002B2CF9AE}" pid="3" name="MSIP_Label_3f9331f7-95a2-472a-92bc-d73219eb516b_SiteId">
    <vt:lpwstr>0b11c524-9a1c-4e1b-84cb-6336aefc2243</vt:lpwstr>
  </property>
  <property fmtid="{D5CDD505-2E9C-101B-9397-08002B2CF9AE}" pid="4" name="MSIP_Label_3f9331f7-95a2-472a-92bc-d73219eb516b_Owner">
    <vt:lpwstr>LIM_Wei_Jing@sfa.gov.sg</vt:lpwstr>
  </property>
  <property fmtid="{D5CDD505-2E9C-101B-9397-08002B2CF9AE}" pid="5" name="MSIP_Label_3f9331f7-95a2-472a-92bc-d73219eb516b_SetDate">
    <vt:lpwstr>2019-12-17T03:28:50.5608989Z</vt:lpwstr>
  </property>
  <property fmtid="{D5CDD505-2E9C-101B-9397-08002B2CF9AE}" pid="6" name="MSIP_Label_3f9331f7-95a2-472a-92bc-d73219eb516b_Name">
    <vt:lpwstr>CONFIDENTIAL</vt:lpwstr>
  </property>
  <property fmtid="{D5CDD505-2E9C-101B-9397-08002B2CF9AE}" pid="7" name="MSIP_Label_3f9331f7-95a2-472a-92bc-d73219eb516b_Application">
    <vt:lpwstr>Microsoft Azure Information Protection</vt:lpwstr>
  </property>
  <property fmtid="{D5CDD505-2E9C-101B-9397-08002B2CF9AE}" pid="8" name="MSIP_Label_3f9331f7-95a2-472a-92bc-d73219eb516b_ActionId">
    <vt:lpwstr>834569f0-6e7f-4d64-afbb-789ce3d257cc</vt:lpwstr>
  </property>
  <property fmtid="{D5CDD505-2E9C-101B-9397-08002B2CF9AE}" pid="9" name="MSIP_Label_3f9331f7-95a2-472a-92bc-d73219eb516b_Extended_MSFT_Method">
    <vt:lpwstr>Automatic</vt:lpwstr>
  </property>
  <property fmtid="{D5CDD505-2E9C-101B-9397-08002B2CF9AE}" pid="10" name="MSIP_Label_4f288355-fb4c-44cd-b9ca-40cfc2aee5f8_Enabled">
    <vt:lpwstr>True</vt:lpwstr>
  </property>
  <property fmtid="{D5CDD505-2E9C-101B-9397-08002B2CF9AE}" pid="11" name="MSIP_Label_4f288355-fb4c-44cd-b9ca-40cfc2aee5f8_SiteId">
    <vt:lpwstr>0b11c524-9a1c-4e1b-84cb-6336aefc2243</vt:lpwstr>
  </property>
  <property fmtid="{D5CDD505-2E9C-101B-9397-08002B2CF9AE}" pid="12" name="MSIP_Label_4f288355-fb4c-44cd-b9ca-40cfc2aee5f8_Owner">
    <vt:lpwstr>LIM_Wei_Jing@sfa.gov.sg</vt:lpwstr>
  </property>
  <property fmtid="{D5CDD505-2E9C-101B-9397-08002B2CF9AE}" pid="13" name="MSIP_Label_4f288355-fb4c-44cd-b9ca-40cfc2aee5f8_SetDate">
    <vt:lpwstr>2019-12-17T03:28:50.5608989Z</vt:lpwstr>
  </property>
  <property fmtid="{D5CDD505-2E9C-101B-9397-08002B2CF9AE}" pid="14" name="MSIP_Label_4f288355-fb4c-44cd-b9ca-40cfc2aee5f8_Name">
    <vt:lpwstr>NON-SENSITIVE</vt:lpwstr>
  </property>
  <property fmtid="{D5CDD505-2E9C-101B-9397-08002B2CF9AE}" pid="15" name="MSIP_Label_4f288355-fb4c-44cd-b9ca-40cfc2aee5f8_Application">
    <vt:lpwstr>Microsoft Azure Information Protection</vt:lpwstr>
  </property>
  <property fmtid="{D5CDD505-2E9C-101B-9397-08002B2CF9AE}" pid="16" name="MSIP_Label_4f288355-fb4c-44cd-b9ca-40cfc2aee5f8_ActionId">
    <vt:lpwstr>834569f0-6e7f-4d64-afbb-789ce3d257cc</vt:lpwstr>
  </property>
  <property fmtid="{D5CDD505-2E9C-101B-9397-08002B2CF9AE}" pid="17" name="MSIP_Label_4f288355-fb4c-44cd-b9ca-40cfc2aee5f8_Parent">
    <vt:lpwstr>3f9331f7-95a2-472a-92bc-d73219eb516b</vt:lpwstr>
  </property>
  <property fmtid="{D5CDD505-2E9C-101B-9397-08002B2CF9AE}" pid="18" name="MSIP_Label_4f288355-fb4c-44cd-b9ca-40cfc2aee5f8_Extended_MSFT_Method">
    <vt:lpwstr>Automatic</vt:lpwstr>
  </property>
  <property fmtid="{D5CDD505-2E9C-101B-9397-08002B2CF9AE}" pid="19" name="Sensitivity">
    <vt:lpwstr>CONFIDENTIAL NON-SENSITIVE</vt:lpwstr>
  </property>
</Properties>
</file>